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27FD8" w:rsidRPr="00273F55" w:rsidRDefault="00127FD8" w:rsidP="00127FD8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273F5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МУНИЦИПАЛЬНЫЙ ЭТАП</w:t>
      </w:r>
    </w:p>
    <w:p w:rsidR="00127FD8" w:rsidRPr="00273F55" w:rsidRDefault="00127FD8" w:rsidP="00127FD8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273F5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ВСЕРОССИЙСКОЙ ОЛИМПИАДЫ ШКОЛЬНИКОВ</w:t>
      </w:r>
    </w:p>
    <w:p w:rsidR="00127FD8" w:rsidRPr="00273F55" w:rsidRDefault="00127FD8" w:rsidP="00127FD8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273F5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ПО ИСКУССТВУ (МИРОВОЙ ХУДОЖЕСТВЕННОЙ КУЛЬТУРЕ)</w:t>
      </w:r>
    </w:p>
    <w:p w:rsidR="00127FD8" w:rsidRPr="00273F55" w:rsidRDefault="00127FD8" w:rsidP="00127FD8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bookmarkStart w:id="0" w:name="_GoBack"/>
      <w:bookmarkEnd w:id="0"/>
      <w:r w:rsidRPr="00273F5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7-8 класс</w:t>
      </w:r>
    </w:p>
    <w:p w:rsidR="00C85A85" w:rsidRPr="00273F55" w:rsidRDefault="00C85A85" w:rsidP="00C85A85">
      <w:pPr>
        <w:shd w:val="clear" w:color="auto" w:fill="FFFFFF"/>
        <w:spacing w:before="240" w:after="240" w:line="240" w:lineRule="auto"/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</w:pPr>
      <w:r w:rsidRPr="00273F55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>Задание 1</w:t>
      </w:r>
    </w:p>
    <w:p w:rsidR="00C85A85" w:rsidRPr="00273F55" w:rsidRDefault="00C85A85" w:rsidP="00C85A85">
      <w:pPr>
        <w:shd w:val="clear" w:color="auto" w:fill="FFFFFF"/>
        <w:spacing w:before="240" w:after="240" w:line="240" w:lineRule="auto"/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</w:pPr>
      <w:r w:rsidRPr="00273F55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 xml:space="preserve">А. Прочтите стихотворение, которое </w:t>
      </w:r>
      <w:r w:rsidR="00472E27" w:rsidRPr="00273F55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>посвящено известной картине русского художника</w:t>
      </w:r>
      <w:r w:rsidRPr="00273F55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>:</w:t>
      </w:r>
    </w:p>
    <w:p w:rsidR="00472E27" w:rsidRPr="00273F55" w:rsidRDefault="00472E27" w:rsidP="00C85A85">
      <w:pPr>
        <w:shd w:val="clear" w:color="auto" w:fill="FFFFFF"/>
        <w:spacing w:before="240" w:after="240" w:line="240" w:lineRule="auto"/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</w:pPr>
      <w:r w:rsidRPr="00273F55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 xml:space="preserve">О, дивный лес! Какая Благодать от </w:t>
      </w:r>
      <w:proofErr w:type="gramStart"/>
      <w:r w:rsidRPr="00273F55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утра!</w:t>
      </w:r>
      <w:r w:rsidRPr="00273F55">
        <w:rPr>
          <w:rFonts w:ascii="Times New Roman CYR" w:hAnsi="Times New Roman CYR" w:cs="Times New Roman CYR"/>
          <w:color w:val="000000"/>
          <w:sz w:val="28"/>
          <w:szCs w:val="28"/>
        </w:rPr>
        <w:br/>
      </w:r>
      <w:r w:rsidRPr="00273F55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Тумана</w:t>
      </w:r>
      <w:proofErr w:type="gramEnd"/>
      <w:r w:rsidRPr="00273F55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 xml:space="preserve"> дымку легкую вдыхаю,</w:t>
      </w:r>
      <w:r w:rsidRPr="00273F55">
        <w:rPr>
          <w:rFonts w:ascii="Times New Roman CYR" w:hAnsi="Times New Roman CYR" w:cs="Times New Roman CYR"/>
          <w:color w:val="000000"/>
          <w:sz w:val="28"/>
          <w:szCs w:val="28"/>
        </w:rPr>
        <w:br/>
      </w:r>
      <w:r w:rsidRPr="00273F55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Сейчас ее рассеет солнца луч,</w:t>
      </w:r>
      <w:r w:rsidRPr="00273F55">
        <w:rPr>
          <w:rFonts w:ascii="Times New Roman CYR" w:hAnsi="Times New Roman CYR" w:cs="Times New Roman CYR"/>
          <w:color w:val="000000"/>
          <w:sz w:val="28"/>
          <w:szCs w:val="28"/>
        </w:rPr>
        <w:br/>
      </w:r>
      <w:r w:rsidRPr="00273F55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Я чудный день в лесу предвосхищаю.</w:t>
      </w:r>
      <w:r w:rsidRPr="00273F55">
        <w:rPr>
          <w:rFonts w:ascii="Times New Roman CYR" w:hAnsi="Times New Roman CYR" w:cs="Times New Roman CYR"/>
          <w:color w:val="000000"/>
          <w:sz w:val="28"/>
          <w:szCs w:val="28"/>
        </w:rPr>
        <w:br/>
      </w:r>
      <w:r w:rsidRPr="00273F55">
        <w:rPr>
          <w:rFonts w:ascii="Times New Roman CYR" w:hAnsi="Times New Roman CYR" w:cs="Times New Roman CYR"/>
          <w:color w:val="000000"/>
          <w:sz w:val="28"/>
          <w:szCs w:val="28"/>
        </w:rPr>
        <w:br/>
      </w:r>
      <w:r w:rsidRPr="00273F55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Макушки сосен вековых</w:t>
      </w:r>
      <w:r w:rsidRPr="00273F55">
        <w:rPr>
          <w:rFonts w:ascii="Times New Roman CYR" w:hAnsi="Times New Roman CYR" w:cs="Times New Roman CYR"/>
          <w:color w:val="000000"/>
          <w:sz w:val="28"/>
          <w:szCs w:val="28"/>
        </w:rPr>
        <w:br/>
      </w:r>
      <w:r w:rsidRPr="00273F55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В рассветной зорьке нежно розовеют,</w:t>
      </w:r>
      <w:r w:rsidRPr="00273F55">
        <w:rPr>
          <w:rFonts w:ascii="Times New Roman CYR" w:hAnsi="Times New Roman CYR" w:cs="Times New Roman CYR"/>
          <w:color w:val="000000"/>
          <w:sz w:val="28"/>
          <w:szCs w:val="28"/>
        </w:rPr>
        <w:br/>
      </w:r>
      <w:r w:rsidRPr="00273F55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 xml:space="preserve">Волшебной </w:t>
      </w:r>
      <w:proofErr w:type="spellStart"/>
      <w:r w:rsidRPr="00273F55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сказкою</w:t>
      </w:r>
      <w:proofErr w:type="spellEnd"/>
      <w:r w:rsidRPr="00273F55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 xml:space="preserve"> и красотой</w:t>
      </w:r>
      <w:r w:rsidRPr="00273F55">
        <w:rPr>
          <w:rFonts w:ascii="Times New Roman CYR" w:hAnsi="Times New Roman CYR" w:cs="Times New Roman CYR"/>
          <w:color w:val="000000"/>
          <w:sz w:val="28"/>
          <w:szCs w:val="28"/>
        </w:rPr>
        <w:br/>
      </w:r>
      <w:r w:rsidRPr="00273F55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В лесной чащобе этой веет.</w:t>
      </w:r>
      <w:r w:rsidRPr="00273F55">
        <w:rPr>
          <w:rFonts w:ascii="Times New Roman CYR" w:hAnsi="Times New Roman CYR" w:cs="Times New Roman CYR"/>
          <w:color w:val="000000"/>
          <w:sz w:val="28"/>
          <w:szCs w:val="28"/>
        </w:rPr>
        <w:br/>
      </w:r>
      <w:r w:rsidRPr="00273F55">
        <w:rPr>
          <w:rFonts w:ascii="Times New Roman CYR" w:hAnsi="Times New Roman CYR" w:cs="Times New Roman CYR"/>
          <w:color w:val="000000"/>
          <w:sz w:val="28"/>
          <w:szCs w:val="28"/>
        </w:rPr>
        <w:br/>
      </w:r>
      <w:r w:rsidRPr="00273F55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И свежий мох под лапами примят,</w:t>
      </w:r>
      <w:r w:rsidRPr="00273F55">
        <w:rPr>
          <w:rFonts w:ascii="Times New Roman CYR" w:hAnsi="Times New Roman CYR" w:cs="Times New Roman CYR"/>
          <w:color w:val="000000"/>
          <w:sz w:val="28"/>
          <w:szCs w:val="28"/>
        </w:rPr>
        <w:br/>
      </w:r>
      <w:r w:rsidRPr="00273F55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Трещат под тяжестью сухие ветки.</w:t>
      </w:r>
      <w:r w:rsidRPr="00273F55">
        <w:rPr>
          <w:rFonts w:ascii="Times New Roman CYR" w:hAnsi="Times New Roman CYR" w:cs="Times New Roman CYR"/>
          <w:color w:val="000000"/>
          <w:sz w:val="28"/>
          <w:szCs w:val="28"/>
        </w:rPr>
        <w:br/>
      </w:r>
      <w:r w:rsidRPr="00273F55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Выгуливает мама медвежат,</w:t>
      </w:r>
      <w:r w:rsidRPr="00273F55">
        <w:rPr>
          <w:rFonts w:ascii="Times New Roman CYR" w:hAnsi="Times New Roman CYR" w:cs="Times New Roman CYR"/>
          <w:color w:val="000000"/>
          <w:sz w:val="28"/>
          <w:szCs w:val="28"/>
        </w:rPr>
        <w:br/>
      </w:r>
      <w:r w:rsidRPr="00273F55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Резвятся и играют детки.</w:t>
      </w:r>
      <w:r w:rsidRPr="00273F55">
        <w:rPr>
          <w:rFonts w:ascii="Times New Roman CYR" w:hAnsi="Times New Roman CYR" w:cs="Times New Roman CYR"/>
          <w:color w:val="000000"/>
          <w:sz w:val="28"/>
          <w:szCs w:val="28"/>
        </w:rPr>
        <w:br/>
      </w:r>
      <w:r w:rsidRPr="00273F55">
        <w:rPr>
          <w:rFonts w:ascii="Times New Roman CYR" w:hAnsi="Times New Roman CYR" w:cs="Times New Roman CYR"/>
          <w:color w:val="000000"/>
          <w:sz w:val="28"/>
          <w:szCs w:val="28"/>
        </w:rPr>
        <w:br/>
      </w:r>
      <w:r w:rsidRPr="00273F55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И так до слез знаком пейзаж,</w:t>
      </w:r>
      <w:r w:rsidRPr="00273F55">
        <w:rPr>
          <w:rFonts w:ascii="Times New Roman CYR" w:hAnsi="Times New Roman CYR" w:cs="Times New Roman CYR"/>
          <w:color w:val="000000"/>
          <w:sz w:val="28"/>
          <w:szCs w:val="28"/>
        </w:rPr>
        <w:br/>
      </w:r>
      <w:r w:rsidRPr="00273F55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И так теплом и нежностью из детства веет,</w:t>
      </w:r>
      <w:r w:rsidRPr="00273F55">
        <w:rPr>
          <w:rFonts w:ascii="Times New Roman CYR" w:hAnsi="Times New Roman CYR" w:cs="Times New Roman CYR"/>
          <w:color w:val="000000"/>
          <w:sz w:val="28"/>
          <w:szCs w:val="28"/>
        </w:rPr>
        <w:br/>
      </w:r>
      <w:r w:rsidRPr="00273F55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Что лишь взгляну на эту красоту,</w:t>
      </w:r>
      <w:r w:rsidRPr="00273F55">
        <w:rPr>
          <w:rFonts w:ascii="Times New Roman CYR" w:hAnsi="Times New Roman CYR" w:cs="Times New Roman CYR"/>
          <w:color w:val="000000"/>
          <w:sz w:val="28"/>
          <w:szCs w:val="28"/>
        </w:rPr>
        <w:br/>
      </w:r>
      <w:r w:rsidRPr="00273F55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И знаю, что - спасет, согреет!</w:t>
      </w:r>
    </w:p>
    <w:p w:rsidR="00C85A85" w:rsidRPr="00273F55" w:rsidRDefault="00C85A85" w:rsidP="00C85A85">
      <w:pPr>
        <w:numPr>
          <w:ilvl w:val="0"/>
          <w:numId w:val="1"/>
        </w:numPr>
        <w:shd w:val="clear" w:color="auto" w:fill="FFFFFF"/>
        <w:spacing w:before="100" w:beforeAutospacing="1" w:after="0" w:line="240" w:lineRule="auto"/>
        <w:ind w:left="0"/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</w:pPr>
      <w:r w:rsidRPr="00273F55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>Определите художника, о котором идет речь в стихотворении</w:t>
      </w:r>
    </w:p>
    <w:p w:rsidR="00C85A85" w:rsidRPr="00273F55" w:rsidRDefault="00905DEA" w:rsidP="00C85A85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25" style="width:0;height:.75pt" o:hralign="center" o:hrstd="t" o:hrnoshade="t" o:hr="t" fillcolor="#0f1115" stroked="f"/>
        </w:pict>
      </w:r>
    </w:p>
    <w:p w:rsidR="00C85A85" w:rsidRPr="00273F55" w:rsidRDefault="00C85A85" w:rsidP="00C85A85">
      <w:pPr>
        <w:numPr>
          <w:ilvl w:val="0"/>
          <w:numId w:val="2"/>
        </w:numPr>
        <w:shd w:val="clear" w:color="auto" w:fill="FFFFFF"/>
        <w:spacing w:before="100" w:beforeAutospacing="1" w:after="0" w:line="240" w:lineRule="auto"/>
        <w:ind w:left="0"/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</w:pPr>
      <w:r w:rsidRPr="00273F55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 xml:space="preserve">Назовите 3-4 картины, принадлежащие перу данного художника, </w:t>
      </w:r>
      <w:r w:rsidR="00F24726" w:rsidRPr="00273F55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 xml:space="preserve">включая картину, о </w:t>
      </w:r>
      <w:r w:rsidRPr="00273F55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>котор</w:t>
      </w:r>
      <w:r w:rsidR="00F24726" w:rsidRPr="00273F55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>ой</w:t>
      </w:r>
      <w:r w:rsidRPr="00273F55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 xml:space="preserve"> говорится в стихотворении</w:t>
      </w:r>
    </w:p>
    <w:p w:rsidR="00273F55" w:rsidRPr="00273F55" w:rsidRDefault="00905DEA" w:rsidP="00273F55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26" style="width:0;height:.75pt" o:hralign="center" o:hrstd="t" o:hrnoshade="t" o:hr="t" fillcolor="#0f1115" stroked="f"/>
        </w:pict>
      </w:r>
    </w:p>
    <w:p w:rsidR="00273F55" w:rsidRPr="00273F55" w:rsidRDefault="00905DEA" w:rsidP="00273F55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27" style="width:0;height:.75pt" o:hralign="center" o:hrstd="t" o:hrnoshade="t" o:hr="t" fillcolor="#0f1115" stroked="f"/>
        </w:pict>
      </w:r>
    </w:p>
    <w:p w:rsidR="00C85A85" w:rsidRPr="00273F55" w:rsidRDefault="00C85A85" w:rsidP="00C85A85">
      <w:pPr>
        <w:numPr>
          <w:ilvl w:val="0"/>
          <w:numId w:val="3"/>
        </w:numPr>
        <w:shd w:val="clear" w:color="auto" w:fill="FFFFFF"/>
        <w:spacing w:before="100" w:beforeAutospacing="1" w:after="0" w:line="240" w:lineRule="auto"/>
        <w:ind w:left="0"/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</w:pPr>
      <w:r w:rsidRPr="00273F55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lastRenderedPageBreak/>
        <w:t>Определите, фрагмент какой картины данного художника представлен на изображении</w:t>
      </w:r>
      <w:r w:rsidRPr="00273F55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br/>
      </w:r>
      <w:r w:rsidR="00F24726" w:rsidRPr="00273F55">
        <w:rPr>
          <w:noProof/>
          <w:sz w:val="28"/>
          <w:szCs w:val="28"/>
          <w:lang w:eastAsia="ru-RU"/>
        </w:rPr>
        <w:drawing>
          <wp:inline distT="0" distB="0" distL="0" distR="0" wp14:anchorId="4540226B" wp14:editId="7B68253F">
            <wp:extent cx="3048000" cy="3181350"/>
            <wp:effectExtent l="0" t="0" r="0" b="0"/>
            <wp:docPr id="1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A85" w:rsidRPr="00273F55" w:rsidRDefault="00905DEA" w:rsidP="00127FD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28" style="width:0;height:.75pt" o:hralign="center" o:hrstd="t" o:hrnoshade="t" o:hr="t" fillcolor="#0f1115" stroked="f"/>
        </w:pict>
      </w:r>
    </w:p>
    <w:p w:rsidR="00C85A85" w:rsidRPr="00273F55" w:rsidRDefault="00905DEA" w:rsidP="00C85A85">
      <w:pPr>
        <w:spacing w:before="480" w:after="48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29" style="width:0;height:.75pt" o:hralign="center" o:hrstd="t" o:hrnoshade="t" o:hr="t" fillcolor="#0f1115" stroked="f"/>
        </w:pict>
      </w:r>
    </w:p>
    <w:p w:rsidR="00C85A85" w:rsidRPr="00273F55" w:rsidRDefault="00C85A85" w:rsidP="00C85A85">
      <w:pPr>
        <w:shd w:val="clear" w:color="auto" w:fill="FFFFFF"/>
        <w:spacing w:before="240" w:after="240" w:line="240" w:lineRule="auto"/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</w:pPr>
      <w:r w:rsidRPr="00273F55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>Б. Узнайте произведение по его описанию.</w:t>
      </w:r>
    </w:p>
    <w:p w:rsidR="00C85A85" w:rsidRPr="00273F55" w:rsidRDefault="00C85A85" w:rsidP="00DD1CC7">
      <w:pPr>
        <w:shd w:val="clear" w:color="auto" w:fill="FFFFFF"/>
        <w:spacing w:before="240" w:after="240" w:line="240" w:lineRule="auto"/>
        <w:ind w:firstLine="567"/>
        <w:jc w:val="both"/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</w:pPr>
      <w:r w:rsidRPr="00273F55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 xml:space="preserve">Этот балет – одна из самых известных «рождественских историй» в мире. Его сюжет основан на сказке Э.Т.А. Гофмана, но преломлён через французское либретто. Премьера в России состоялась в Мариинском театре. Балет знаменит не только виртуозными танцами, но и гениальной музыкой, в которой солирует уникальный инструмент – челеста. Один из главных персонажей – загадочный и могущественный волшебник, который дарит девочке куклу, а действие </w:t>
      </w:r>
      <w:r w:rsidR="00190B56" w:rsidRPr="00273F55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 xml:space="preserve">происходит </w:t>
      </w:r>
      <w:r w:rsidRPr="00273F55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>в царстве сладостей. Постановка является визитной карточкой Михаила Барышникова.</w:t>
      </w:r>
    </w:p>
    <w:p w:rsidR="00C85A85" w:rsidRPr="00273F55" w:rsidRDefault="00C85A85" w:rsidP="00C85A85">
      <w:pPr>
        <w:numPr>
          <w:ilvl w:val="0"/>
          <w:numId w:val="4"/>
        </w:numPr>
        <w:shd w:val="clear" w:color="auto" w:fill="FFFFFF"/>
        <w:spacing w:before="100" w:beforeAutospacing="1" w:after="0" w:line="240" w:lineRule="auto"/>
        <w:ind w:left="0"/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</w:pPr>
      <w:r w:rsidRPr="00273F55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>Определите название балета, о котором идет речь в описании</w:t>
      </w:r>
    </w:p>
    <w:p w:rsidR="00C85A85" w:rsidRPr="00273F55" w:rsidRDefault="00905DEA" w:rsidP="00DD1CC7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30" style="width:0;height:.75pt" o:hralign="center" o:hrstd="t" o:hrnoshade="t" o:hr="t" fillcolor="#0f1115" stroked="f"/>
        </w:pict>
      </w:r>
    </w:p>
    <w:p w:rsidR="00C85A85" w:rsidRPr="00273F55" w:rsidRDefault="00C85A85" w:rsidP="00C85A85">
      <w:pPr>
        <w:numPr>
          <w:ilvl w:val="0"/>
          <w:numId w:val="5"/>
        </w:numPr>
        <w:shd w:val="clear" w:color="auto" w:fill="FFFFFF"/>
        <w:spacing w:before="100" w:beforeAutospacing="1" w:after="0" w:line="240" w:lineRule="auto"/>
        <w:ind w:left="0"/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</w:pPr>
      <w:r w:rsidRPr="00273F55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>Напишите имена основных действующих в нем персонажей (не менее 4)</w:t>
      </w:r>
    </w:p>
    <w:p w:rsidR="00C85A85" w:rsidRPr="00273F55" w:rsidRDefault="00905DEA" w:rsidP="00C85A85">
      <w:pPr>
        <w:spacing w:before="480" w:after="48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31" style="width:0;height:.75pt" o:hralign="center" o:hrstd="t" o:hrnoshade="t" o:hr="t" fillcolor="#0f1115" stroked="f"/>
        </w:pic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32" style="width:0;height:.75pt" o:hralign="center" o:hrstd="t" o:hrnoshade="t" o:hr="t" fillcolor="#0f1115" stroked="f"/>
        </w:pic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33" style="width:0;height:.75pt" o:hralign="center" o:hrstd="t" o:hrnoshade="t" o:hr="t" fillcolor="#0f1115" stroked="f"/>
        </w:pict>
      </w:r>
    </w:p>
    <w:p w:rsidR="00C85A85" w:rsidRPr="00273F55" w:rsidRDefault="00C85A85" w:rsidP="00C85A85">
      <w:pPr>
        <w:numPr>
          <w:ilvl w:val="0"/>
          <w:numId w:val="6"/>
        </w:numPr>
        <w:shd w:val="clear" w:color="auto" w:fill="FFFFFF"/>
        <w:spacing w:before="100" w:beforeAutospacing="1" w:after="0" w:line="240" w:lineRule="auto"/>
        <w:ind w:left="0"/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</w:pPr>
      <w:r w:rsidRPr="00273F55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lastRenderedPageBreak/>
        <w:t>Назовите ФИО композитора</w:t>
      </w:r>
    </w:p>
    <w:p w:rsidR="00C85A85" w:rsidRPr="00273F55" w:rsidRDefault="00905DEA" w:rsidP="005C6DD1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34" style="width:0;height:.75pt" o:hralign="center" o:hrstd="t" o:hrnoshade="t" o:hr="t" fillcolor="#0f1115" stroked="f"/>
        </w:pict>
      </w:r>
    </w:p>
    <w:p w:rsidR="00C85A85" w:rsidRPr="00273F55" w:rsidRDefault="00905DEA" w:rsidP="00C85A85">
      <w:pPr>
        <w:spacing w:before="480" w:after="48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35" style="width:0;height:.75pt" o:hralign="center" o:hrstd="t" o:hrnoshade="t" o:hr="t" fillcolor="#0f1115" stroked="f"/>
        </w:pict>
      </w:r>
    </w:p>
    <w:p w:rsidR="00273F55" w:rsidRDefault="00273F55">
      <w:pPr>
        <w:rPr>
          <w:rFonts w:ascii="Times New Roman" w:hAnsi="Times New Roman" w:cs="Times New Roman"/>
          <w:sz w:val="28"/>
          <w:szCs w:val="28"/>
        </w:rPr>
      </w:pPr>
    </w:p>
    <w:p w:rsidR="00273F55" w:rsidRDefault="00273F55">
      <w:pPr>
        <w:rPr>
          <w:rFonts w:ascii="Times New Roman" w:hAnsi="Times New Roman" w:cs="Times New Roman"/>
          <w:sz w:val="28"/>
          <w:szCs w:val="28"/>
        </w:rPr>
      </w:pPr>
    </w:p>
    <w:p w:rsidR="00273F55" w:rsidRPr="00273F55" w:rsidRDefault="00273F55" w:rsidP="00273F55">
      <w:pPr>
        <w:tabs>
          <w:tab w:val="left" w:pos="3555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273F5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Задание 2</w:t>
      </w:r>
    </w:p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73F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Дан ряд названий. Их можно разбить на группы. Предложите свой вариант разбивки. </w:t>
      </w:r>
    </w:p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73F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А.  «Лебединое озеро», «Травиата», «Золушка», «Аида», «Жизель», «Руслан и Людмила»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69"/>
        <w:gridCol w:w="4676"/>
      </w:tblGrid>
      <w:tr w:rsidR="00273F55" w:rsidRPr="00273F55" w:rsidTr="0096314D">
        <w:tc>
          <w:tcPr>
            <w:tcW w:w="4785" w:type="dxa"/>
          </w:tcPr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273F5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Группа</w:t>
            </w:r>
          </w:p>
        </w:tc>
        <w:tc>
          <w:tcPr>
            <w:tcW w:w="4786" w:type="dxa"/>
          </w:tcPr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273F5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Признак разбивки на группы</w:t>
            </w:r>
          </w:p>
        </w:tc>
      </w:tr>
      <w:tr w:rsidR="00273F55" w:rsidRPr="00273F55" w:rsidTr="0096314D">
        <w:tc>
          <w:tcPr>
            <w:tcW w:w="4785" w:type="dxa"/>
          </w:tcPr>
          <w:p w:rsid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4786" w:type="dxa"/>
          </w:tcPr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</w:tr>
      <w:tr w:rsidR="00273F55" w:rsidRPr="00273F55" w:rsidTr="0096314D">
        <w:tc>
          <w:tcPr>
            <w:tcW w:w="4785" w:type="dxa"/>
          </w:tcPr>
          <w:p w:rsid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4786" w:type="dxa"/>
          </w:tcPr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</w:tr>
    </w:tbl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73F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Б. Рок, портрет, кантри, анималистический, соната, батальный, рэп, бытовой,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69"/>
        <w:gridCol w:w="4676"/>
      </w:tblGrid>
      <w:tr w:rsidR="00273F55" w:rsidRPr="00273F55" w:rsidTr="0096314D">
        <w:tc>
          <w:tcPr>
            <w:tcW w:w="4785" w:type="dxa"/>
          </w:tcPr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273F5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Группа</w:t>
            </w:r>
          </w:p>
        </w:tc>
        <w:tc>
          <w:tcPr>
            <w:tcW w:w="4786" w:type="dxa"/>
          </w:tcPr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273F5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Признак разбивки на группы</w:t>
            </w:r>
          </w:p>
        </w:tc>
      </w:tr>
      <w:tr w:rsidR="00273F55" w:rsidRPr="00273F55" w:rsidTr="0096314D">
        <w:tc>
          <w:tcPr>
            <w:tcW w:w="4785" w:type="dxa"/>
          </w:tcPr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4786" w:type="dxa"/>
          </w:tcPr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</w:tc>
      </w:tr>
      <w:tr w:rsidR="00273F55" w:rsidRPr="00273F55" w:rsidTr="0096314D">
        <w:tc>
          <w:tcPr>
            <w:tcW w:w="4785" w:type="dxa"/>
          </w:tcPr>
          <w:p w:rsid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4786" w:type="dxa"/>
          </w:tcPr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</w:tc>
      </w:tr>
    </w:tbl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73F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В. «Золотая осень», «Грачи прилетели», «Девочка с персиками», «Неизвестная», «Бурлаки на Волге», «Богатыри».  </w:t>
      </w:r>
    </w:p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273F55" w:rsidRPr="00273F55" w:rsidRDefault="00273F55" w:rsidP="00273F55">
      <w:pPr>
        <w:spacing w:after="0" w:line="276" w:lineRule="auto"/>
        <w:jc w:val="both"/>
        <w:rPr>
          <w:noProof/>
          <w:sz w:val="28"/>
          <w:szCs w:val="28"/>
          <w:lang w:eastAsia="ru-RU"/>
        </w:rPr>
      </w:pPr>
      <w:r w:rsidRPr="00273F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1.</w:t>
      </w:r>
      <w:r w:rsidRPr="00273F55">
        <w:rPr>
          <w:noProof/>
          <w:sz w:val="28"/>
          <w:szCs w:val="28"/>
          <w:lang w:eastAsia="ru-RU"/>
        </w:rPr>
        <w:t xml:space="preserve"> </w:t>
      </w:r>
      <w:r w:rsidRPr="00273F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r w:rsidRPr="00273F55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406E026E" wp14:editId="576005E9">
            <wp:extent cx="2486025" cy="1674796"/>
            <wp:effectExtent l="0" t="0" r="0" b="1905"/>
            <wp:docPr id="4" name="Рисунок 4" descr="https://avatars.mds.yandex.net/i?id=4591449bf1d396dc7ad991ecebe3d72ff3396824-16338923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avatars.mds.yandex.net/i?id=4591449bf1d396dc7ad991ecebe3d72ff3396824-16338923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0075" cy="1677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73F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2.  </w:t>
      </w:r>
      <w:r w:rsidRPr="00273F55">
        <w:rPr>
          <w:noProof/>
          <w:sz w:val="28"/>
          <w:szCs w:val="28"/>
          <w:lang w:eastAsia="ru-RU"/>
        </w:rPr>
        <w:t xml:space="preserve"> </w:t>
      </w:r>
      <w:r w:rsidRPr="00273F55">
        <w:rPr>
          <w:noProof/>
          <w:sz w:val="28"/>
          <w:szCs w:val="28"/>
          <w:lang w:eastAsia="ru-RU"/>
        </w:rPr>
        <w:drawing>
          <wp:inline distT="0" distB="0" distL="0" distR="0" wp14:anchorId="19CF8E38" wp14:editId="4A8FB443">
            <wp:extent cx="2200275" cy="1648918"/>
            <wp:effectExtent l="0" t="0" r="0" b="8890"/>
            <wp:docPr id="7" name="Рисунок 7" descr="https://avatars.mds.yandex.net/i?id=102c9bc5a9e93eaf558526da08a4844a01ff5ceb-5024051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avatars.mds.yandex.net/i?id=102c9bc5a9e93eaf558526da08a4844a01ff5ceb-5024051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648" cy="1650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73F55">
        <w:rPr>
          <w:noProof/>
          <w:sz w:val="28"/>
          <w:szCs w:val="28"/>
          <w:lang w:eastAsia="ru-RU"/>
        </w:rPr>
        <w:t xml:space="preserve"> </w:t>
      </w:r>
    </w:p>
    <w:p w:rsidR="00273F55" w:rsidRPr="00273F55" w:rsidRDefault="00273F55" w:rsidP="00273F55">
      <w:pPr>
        <w:spacing w:after="0" w:line="276" w:lineRule="auto"/>
        <w:jc w:val="both"/>
        <w:rPr>
          <w:noProof/>
          <w:sz w:val="28"/>
          <w:szCs w:val="28"/>
          <w:lang w:eastAsia="ru-RU"/>
        </w:rPr>
      </w:pPr>
      <w:r w:rsidRPr="00273F55">
        <w:rPr>
          <w:rFonts w:ascii="Times New Roman" w:hAnsi="Times New Roman" w:cs="Times New Roman"/>
          <w:noProof/>
          <w:sz w:val="28"/>
          <w:szCs w:val="28"/>
          <w:lang w:eastAsia="ru-RU"/>
        </w:rPr>
        <w:t>3</w:t>
      </w:r>
      <w:r w:rsidRPr="00273F55">
        <w:rPr>
          <w:noProof/>
          <w:sz w:val="28"/>
          <w:szCs w:val="28"/>
          <w:lang w:eastAsia="ru-RU"/>
        </w:rPr>
        <w:t xml:space="preserve">.     </w:t>
      </w:r>
      <w:r w:rsidRPr="00273F55">
        <w:rPr>
          <w:noProof/>
          <w:sz w:val="28"/>
          <w:szCs w:val="28"/>
          <w:lang w:eastAsia="ru-RU"/>
        </w:rPr>
        <w:drawing>
          <wp:inline distT="0" distB="0" distL="0" distR="0" wp14:anchorId="060357D8" wp14:editId="494DA35A">
            <wp:extent cx="1605139" cy="2010436"/>
            <wp:effectExtent l="0" t="0" r="0" b="8890"/>
            <wp:docPr id="12" name="Рисунок 1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244" cy="2016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73F55">
        <w:rPr>
          <w:noProof/>
          <w:sz w:val="28"/>
          <w:szCs w:val="28"/>
          <w:lang w:eastAsia="ru-RU"/>
        </w:rPr>
        <w:t xml:space="preserve">         </w:t>
      </w:r>
      <w:r w:rsidRPr="00273F55">
        <w:rPr>
          <w:rFonts w:ascii="Times New Roman" w:hAnsi="Times New Roman" w:cs="Times New Roman"/>
          <w:noProof/>
          <w:sz w:val="28"/>
          <w:szCs w:val="28"/>
          <w:lang w:eastAsia="ru-RU"/>
        </w:rPr>
        <w:t>4</w:t>
      </w:r>
      <w:r w:rsidRPr="00273F55">
        <w:rPr>
          <w:noProof/>
          <w:sz w:val="28"/>
          <w:szCs w:val="28"/>
          <w:lang w:eastAsia="ru-RU"/>
        </w:rPr>
        <w:t xml:space="preserve">.  </w:t>
      </w:r>
      <w:r w:rsidRPr="00273F55">
        <w:rPr>
          <w:noProof/>
          <w:sz w:val="28"/>
          <w:szCs w:val="28"/>
          <w:lang w:eastAsia="ru-RU"/>
        </w:rPr>
        <w:drawing>
          <wp:inline distT="0" distB="0" distL="0" distR="0" wp14:anchorId="4280A224" wp14:editId="5BD90EE0">
            <wp:extent cx="2543724" cy="1855223"/>
            <wp:effectExtent l="0" t="0" r="9525" b="0"/>
            <wp:docPr id="16" name="Рисунок 1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086" cy="1858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73F55">
        <w:rPr>
          <w:rFonts w:ascii="Times New Roman" w:hAnsi="Times New Roman" w:cs="Times New Roman"/>
          <w:noProof/>
          <w:sz w:val="28"/>
          <w:szCs w:val="28"/>
          <w:lang w:eastAsia="ru-RU"/>
        </w:rPr>
        <w:t>5.</w:t>
      </w:r>
      <w:r w:rsidRPr="00273F55">
        <w:rPr>
          <w:noProof/>
          <w:sz w:val="28"/>
          <w:szCs w:val="28"/>
          <w:lang w:eastAsia="ru-RU"/>
        </w:rPr>
        <w:t xml:space="preserve"> </w:t>
      </w:r>
      <w:r w:rsidRPr="00273F55">
        <w:rPr>
          <w:noProof/>
          <w:sz w:val="28"/>
          <w:szCs w:val="28"/>
          <w:lang w:eastAsia="ru-RU"/>
        </w:rPr>
        <w:drawing>
          <wp:inline distT="0" distB="0" distL="0" distR="0" wp14:anchorId="311C9260" wp14:editId="30282F0A">
            <wp:extent cx="2903855" cy="1343032"/>
            <wp:effectExtent l="0" t="0" r="0" b="9525"/>
            <wp:docPr id="18" name="Рисунок 1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829" cy="134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73F55">
        <w:rPr>
          <w:noProof/>
          <w:sz w:val="28"/>
          <w:szCs w:val="28"/>
          <w:lang w:eastAsia="ru-RU"/>
        </w:rPr>
        <w:t xml:space="preserve">    </w:t>
      </w:r>
      <w:r w:rsidRPr="00273F55">
        <w:rPr>
          <w:rFonts w:ascii="Times New Roman" w:hAnsi="Times New Roman" w:cs="Times New Roman"/>
          <w:noProof/>
          <w:sz w:val="28"/>
          <w:szCs w:val="28"/>
          <w:lang w:eastAsia="ru-RU"/>
        </w:rPr>
        <w:t>6.</w:t>
      </w:r>
      <w:r w:rsidRPr="00273F55">
        <w:rPr>
          <w:noProof/>
          <w:sz w:val="28"/>
          <w:szCs w:val="28"/>
          <w:lang w:eastAsia="ru-RU"/>
        </w:rPr>
        <w:t xml:space="preserve"> </w:t>
      </w:r>
      <w:r w:rsidRPr="00273F55">
        <w:rPr>
          <w:noProof/>
          <w:sz w:val="28"/>
          <w:szCs w:val="28"/>
          <w:lang w:eastAsia="ru-RU"/>
        </w:rPr>
        <w:drawing>
          <wp:inline distT="0" distB="0" distL="0" distR="0" wp14:anchorId="10A15506" wp14:editId="1847781C">
            <wp:extent cx="1952625" cy="1301751"/>
            <wp:effectExtent l="0" t="0" r="0" b="0"/>
            <wp:docPr id="19" name="Рисунок 1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7463" cy="1304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F55" w:rsidRPr="00273F55" w:rsidRDefault="00273F55" w:rsidP="00273F55">
      <w:pPr>
        <w:spacing w:after="0" w:line="276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273F55" w:rsidRPr="00273F55" w:rsidRDefault="00273F55" w:rsidP="00273F55">
      <w:pPr>
        <w:spacing w:after="0" w:line="276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69"/>
        <w:gridCol w:w="4676"/>
      </w:tblGrid>
      <w:tr w:rsidR="00273F55" w:rsidRPr="00273F55" w:rsidTr="0096314D">
        <w:tc>
          <w:tcPr>
            <w:tcW w:w="4785" w:type="dxa"/>
          </w:tcPr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273F5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Группа</w:t>
            </w:r>
          </w:p>
        </w:tc>
        <w:tc>
          <w:tcPr>
            <w:tcW w:w="4786" w:type="dxa"/>
          </w:tcPr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273F5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Признак разбивки на группы</w:t>
            </w:r>
          </w:p>
        </w:tc>
      </w:tr>
      <w:tr w:rsidR="00273F55" w:rsidRPr="00273F55" w:rsidTr="0096314D">
        <w:tc>
          <w:tcPr>
            <w:tcW w:w="4785" w:type="dxa"/>
          </w:tcPr>
          <w:p w:rsid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4786" w:type="dxa"/>
          </w:tcPr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</w:tc>
      </w:tr>
      <w:tr w:rsidR="00273F55" w:rsidRPr="00273F55" w:rsidTr="0096314D">
        <w:tc>
          <w:tcPr>
            <w:tcW w:w="4785" w:type="dxa"/>
          </w:tcPr>
          <w:p w:rsid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4786" w:type="dxa"/>
          </w:tcPr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</w:tc>
      </w:tr>
      <w:tr w:rsidR="00273F55" w:rsidRPr="00273F55" w:rsidTr="0096314D">
        <w:tc>
          <w:tcPr>
            <w:tcW w:w="4785" w:type="dxa"/>
          </w:tcPr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4786" w:type="dxa"/>
          </w:tcPr>
          <w:p w:rsid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</w:tr>
    </w:tbl>
    <w:p w:rsidR="00273F55" w:rsidRDefault="00273F55" w:rsidP="00273F55">
      <w:pPr>
        <w:tabs>
          <w:tab w:val="left" w:pos="3555"/>
        </w:tabs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</w:p>
    <w:p w:rsidR="00273F55" w:rsidRDefault="00273F55" w:rsidP="00273F55">
      <w:pPr>
        <w:tabs>
          <w:tab w:val="left" w:pos="3555"/>
        </w:tabs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</w:p>
    <w:p w:rsidR="00273F55" w:rsidRPr="00273F55" w:rsidRDefault="00273F55" w:rsidP="00273F55">
      <w:pPr>
        <w:tabs>
          <w:tab w:val="left" w:pos="355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73F55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</w:t>
      </w:r>
    </w:p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273F55" w:rsidRPr="00273F55" w:rsidRDefault="00273F55" w:rsidP="00273F55">
      <w:pPr>
        <w:spacing w:after="0" w:line="276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273F55" w:rsidRPr="00273F55" w:rsidRDefault="00273F55" w:rsidP="00273F55">
      <w:pPr>
        <w:spacing w:after="0" w:line="276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273F5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Задание 3</w:t>
      </w:r>
    </w:p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73F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Даны ряды слов. Найдите лишнее слово в каждой строке и вычеркните его. Обоснуйте свое решение.</w:t>
      </w:r>
    </w:p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73F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А) В. Васнецов, И. Репин, И. Айвазовский, К. Малевич, В. Суриков</w:t>
      </w:r>
    </w:p>
    <w:p w:rsid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273F55" w:rsidRDefault="00905DEA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36" style="width:0;height:.75pt" o:hralign="center" o:hrstd="t" o:hrnoshade="t" o:hr="t" fillcolor="#0f1115" stroked="f"/>
        </w:pic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37" style="width:0;height:.75pt" o:hralign="center" o:hrstd="t" o:hrnoshade="t" o:hr="t" fillcolor="#0f1115" stroked="f"/>
        </w:pict>
      </w:r>
    </w:p>
    <w:p w:rsidR="00273F55" w:rsidRDefault="00905DEA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38" style="width:0;height:.75pt" o:hralign="center" o:hrstd="t" o:hrnoshade="t" o:hr="t" fillcolor="#0f1115" stroked="f"/>
        </w:pict>
      </w:r>
    </w:p>
    <w:p w:rsid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73F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Б) «Явление Христа народу», «Бурлаки на Волге», «Чёрный квадрат», «Боярыня Морозова»</w:t>
      </w:r>
    </w:p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273F55" w:rsidRPr="00273F55" w:rsidRDefault="00905DEA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39" style="width:0;height:.75pt" o:hralign="center" o:hrstd="t" o:hrnoshade="t" o:hr="t" fillcolor="#0f1115" stroked="f"/>
        </w:pic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40" style="width:0;height:.75pt" o:hralign="center" o:hrstd="t" o:hrnoshade="t" o:hr="t" fillcolor="#0f1115" stroked="f"/>
        </w:pic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41" style="width:0;height:.75pt" o:hralign="center" o:hrstd="t" o:hrnoshade="t" o:hr="t" fillcolor="#0f1115" stroked="f"/>
        </w:pict>
      </w:r>
    </w:p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73F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В) </w:t>
      </w:r>
    </w:p>
    <w:p w:rsidR="00273F55" w:rsidRPr="00273F55" w:rsidRDefault="00273F55" w:rsidP="00273F55">
      <w:pPr>
        <w:spacing w:after="0" w:line="276" w:lineRule="auto"/>
        <w:jc w:val="both"/>
        <w:rPr>
          <w:noProof/>
          <w:sz w:val="28"/>
          <w:szCs w:val="28"/>
          <w:lang w:eastAsia="ru-RU"/>
        </w:rPr>
      </w:pPr>
      <w:r w:rsidRPr="00273F55">
        <w:rPr>
          <w:noProof/>
          <w:sz w:val="28"/>
          <w:szCs w:val="28"/>
          <w:lang w:eastAsia="ru-RU"/>
        </w:rPr>
        <w:t xml:space="preserve">         </w:t>
      </w:r>
      <w:r w:rsidRPr="00273F55">
        <w:rPr>
          <w:noProof/>
          <w:sz w:val="28"/>
          <w:szCs w:val="28"/>
          <w:lang w:eastAsia="ru-RU"/>
        </w:rPr>
        <w:drawing>
          <wp:inline distT="0" distB="0" distL="0" distR="0" wp14:anchorId="08D7951B" wp14:editId="517FD27F">
            <wp:extent cx="2399030" cy="1774082"/>
            <wp:effectExtent l="0" t="0" r="1270" b="0"/>
            <wp:docPr id="20" name="Рисунок 2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948" cy="177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73F55">
        <w:rPr>
          <w:noProof/>
          <w:sz w:val="28"/>
          <w:szCs w:val="28"/>
          <w:lang w:eastAsia="ru-RU"/>
        </w:rPr>
        <w:t xml:space="preserve">                </w:t>
      </w:r>
      <w:r w:rsidRPr="00273F55">
        <w:rPr>
          <w:noProof/>
          <w:sz w:val="28"/>
          <w:szCs w:val="28"/>
          <w:lang w:eastAsia="ru-RU"/>
        </w:rPr>
        <w:drawing>
          <wp:inline distT="0" distB="0" distL="0" distR="0" wp14:anchorId="2FBB39FD" wp14:editId="3CAC6F4F">
            <wp:extent cx="2135356" cy="1790065"/>
            <wp:effectExtent l="0" t="0" r="0" b="635"/>
            <wp:docPr id="21" name="Рисунок 2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0685" cy="1802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73F55">
        <w:rPr>
          <w:noProof/>
          <w:sz w:val="28"/>
          <w:szCs w:val="28"/>
          <w:lang w:eastAsia="ru-RU"/>
        </w:rPr>
        <w:t xml:space="preserve">                                </w:t>
      </w:r>
    </w:p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73F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Храм Василия Блаженного </w:t>
      </w:r>
    </w:p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73F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(или Покрова на </w:t>
      </w:r>
      <w:proofErr w:type="gramStart"/>
      <w:r w:rsidRPr="00273F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Рву)   </w:t>
      </w:r>
      <w:proofErr w:type="gramEnd"/>
      <w:r w:rsidRPr="00273F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     Собор Парижской Богоматери</w:t>
      </w:r>
    </w:p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73F55">
        <w:rPr>
          <w:noProof/>
          <w:sz w:val="28"/>
          <w:szCs w:val="28"/>
          <w:lang w:eastAsia="ru-RU"/>
        </w:rPr>
        <w:drawing>
          <wp:inline distT="0" distB="0" distL="0" distR="0" wp14:anchorId="3E36FFB8" wp14:editId="5EFCFD66">
            <wp:extent cx="2789555" cy="1569125"/>
            <wp:effectExtent l="0" t="0" r="0" b="0"/>
            <wp:docPr id="22" name="Рисунок 2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692" cy="1571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73F55">
        <w:rPr>
          <w:noProof/>
          <w:sz w:val="28"/>
          <w:szCs w:val="28"/>
          <w:lang w:eastAsia="ru-RU"/>
        </w:rPr>
        <w:t xml:space="preserve">             </w:t>
      </w:r>
      <w:r w:rsidRPr="00273F55">
        <w:rPr>
          <w:noProof/>
          <w:sz w:val="28"/>
          <w:szCs w:val="28"/>
          <w:lang w:eastAsia="ru-RU"/>
        </w:rPr>
        <w:drawing>
          <wp:inline distT="0" distB="0" distL="0" distR="0" wp14:anchorId="2A921DCE" wp14:editId="428E22F4">
            <wp:extent cx="2416963" cy="1600835"/>
            <wp:effectExtent l="0" t="0" r="2540" b="0"/>
            <wp:docPr id="23" name="Рисунок 2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976" cy="1601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73F55">
        <w:rPr>
          <w:noProof/>
          <w:sz w:val="28"/>
          <w:szCs w:val="28"/>
          <w:lang w:eastAsia="ru-RU"/>
        </w:rPr>
        <w:t xml:space="preserve">                                                        </w:t>
      </w:r>
    </w:p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73F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Парфенон                                                                       Исаакиевский собор</w:t>
      </w:r>
    </w:p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73F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</w:t>
      </w:r>
    </w:p>
    <w:p w:rsidR="00273F55" w:rsidRPr="00273F55" w:rsidRDefault="00905DEA" w:rsidP="00273F55">
      <w:pPr>
        <w:tabs>
          <w:tab w:val="left" w:pos="3555"/>
        </w:tabs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pict>
          <v:rect id="_x0000_i1042" style="width:0;height:.75pt" o:hralign="center" o:hrstd="t" o:hrnoshade="t" o:hr="t" fillcolor="#0f1115" stroked="f"/>
        </w:pic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43" style="width:0;height:.75pt" o:hralign="center" o:hrstd="t" o:hrnoshade="t" o:hr="t" fillcolor="#0f1115" stroked="f"/>
        </w:pic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44" style="width:0;height:.75pt" o:hralign="center" o:hrstd="t" o:hrnoshade="t" o:hr="t" fillcolor="#0f1115" stroked="f"/>
        </w:pic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45" style="width:0;height:.75pt" o:hralign="center" o:hrstd="t" o:hrnoshade="t" o:hr="t" fillcolor="#0f1115" stroked="f"/>
        </w:pict>
      </w:r>
    </w:p>
    <w:p w:rsidR="00273F55" w:rsidRDefault="00273F55" w:rsidP="00273F55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</w:p>
    <w:p w:rsidR="00273F55" w:rsidRPr="00273F55" w:rsidRDefault="00273F55" w:rsidP="00273F55">
      <w:pPr>
        <w:spacing w:after="0" w:line="276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273F5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Задание 4</w:t>
      </w:r>
    </w:p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73F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таблице перепутаны названия сооружений и цивилизаций, в которых они были созданы.</w:t>
      </w:r>
    </w:p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73F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1. Соотнесите названия с соответствующими цивилизациями.</w:t>
      </w:r>
    </w:p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73F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2. Внесите в таблицу ответа буквы, соответствующие цифрам.</w:t>
      </w:r>
    </w:p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577"/>
        <w:gridCol w:w="5768"/>
      </w:tblGrid>
      <w:tr w:rsidR="00273F55" w:rsidRPr="00273F55" w:rsidTr="0096314D">
        <w:tc>
          <w:tcPr>
            <w:tcW w:w="3652" w:type="dxa"/>
          </w:tcPr>
          <w:p w:rsidR="00273F55" w:rsidRPr="00273F55" w:rsidRDefault="00273F55" w:rsidP="00273F55">
            <w:pPr>
              <w:spacing w:after="200" w:line="276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273F5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Сооружение</w:t>
            </w:r>
          </w:p>
        </w:tc>
        <w:tc>
          <w:tcPr>
            <w:tcW w:w="5919" w:type="dxa"/>
          </w:tcPr>
          <w:p w:rsidR="00273F55" w:rsidRPr="00273F55" w:rsidRDefault="00273F55" w:rsidP="00273F55">
            <w:pPr>
              <w:spacing w:after="200" w:line="276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273F5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Цивилизация</w:t>
            </w:r>
          </w:p>
        </w:tc>
      </w:tr>
      <w:tr w:rsidR="00273F55" w:rsidRPr="00273F55" w:rsidTr="0096314D">
        <w:tc>
          <w:tcPr>
            <w:tcW w:w="3652" w:type="dxa"/>
          </w:tcPr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273F5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1. Пирамида Хеопса</w:t>
            </w:r>
          </w:p>
        </w:tc>
        <w:tc>
          <w:tcPr>
            <w:tcW w:w="5919" w:type="dxa"/>
          </w:tcPr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273F5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А. Древняя Греция</w:t>
            </w:r>
          </w:p>
        </w:tc>
      </w:tr>
      <w:tr w:rsidR="00273F55" w:rsidRPr="00273F55" w:rsidTr="0096314D">
        <w:tc>
          <w:tcPr>
            <w:tcW w:w="3652" w:type="dxa"/>
          </w:tcPr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273F5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2. Парфенон</w:t>
            </w:r>
          </w:p>
        </w:tc>
        <w:tc>
          <w:tcPr>
            <w:tcW w:w="5919" w:type="dxa"/>
          </w:tcPr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273F5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Б. Древний Египет</w:t>
            </w:r>
          </w:p>
        </w:tc>
      </w:tr>
      <w:tr w:rsidR="00273F55" w:rsidRPr="00273F55" w:rsidTr="0096314D">
        <w:tc>
          <w:tcPr>
            <w:tcW w:w="3652" w:type="dxa"/>
          </w:tcPr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273F5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3. Великая китайская стена</w:t>
            </w:r>
          </w:p>
        </w:tc>
        <w:tc>
          <w:tcPr>
            <w:tcW w:w="5919" w:type="dxa"/>
          </w:tcPr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273F5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В. Древняя Русь</w:t>
            </w:r>
          </w:p>
        </w:tc>
      </w:tr>
      <w:tr w:rsidR="00273F55" w:rsidRPr="00273F55" w:rsidTr="0096314D">
        <w:tc>
          <w:tcPr>
            <w:tcW w:w="3652" w:type="dxa"/>
          </w:tcPr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273F5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4. Пизанская башня</w:t>
            </w:r>
          </w:p>
        </w:tc>
        <w:tc>
          <w:tcPr>
            <w:tcW w:w="5919" w:type="dxa"/>
          </w:tcPr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273F5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Г. Средневековая Европа</w:t>
            </w:r>
          </w:p>
        </w:tc>
      </w:tr>
      <w:tr w:rsidR="00273F55" w:rsidRPr="00273F55" w:rsidTr="0096314D">
        <w:tc>
          <w:tcPr>
            <w:tcW w:w="3652" w:type="dxa"/>
          </w:tcPr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273F5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5. Золотые ворота в Киеве</w:t>
            </w:r>
          </w:p>
        </w:tc>
        <w:tc>
          <w:tcPr>
            <w:tcW w:w="5919" w:type="dxa"/>
          </w:tcPr>
          <w:p w:rsidR="00273F55" w:rsidRPr="00273F55" w:rsidRDefault="00273F55" w:rsidP="00273F55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273F5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Д. Древний Китай</w:t>
            </w:r>
          </w:p>
        </w:tc>
      </w:tr>
    </w:tbl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73F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Таблица для задания 4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1446"/>
        <w:gridCol w:w="1354"/>
        <w:gridCol w:w="1354"/>
        <w:gridCol w:w="1354"/>
        <w:gridCol w:w="1354"/>
        <w:gridCol w:w="1354"/>
      </w:tblGrid>
      <w:tr w:rsidR="00273F55" w:rsidRPr="00273F55" w:rsidTr="0096314D">
        <w:tc>
          <w:tcPr>
            <w:tcW w:w="1446" w:type="dxa"/>
          </w:tcPr>
          <w:p w:rsidR="00273F55" w:rsidRPr="00273F55" w:rsidRDefault="00273F55" w:rsidP="00273F55">
            <w:pPr>
              <w:tabs>
                <w:tab w:val="left" w:pos="3555"/>
              </w:tabs>
              <w:spacing w:after="200" w:line="276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273F55">
              <w:rPr>
                <w:rFonts w:ascii="Times New Roman" w:hAnsi="Times New Roman"/>
                <w:noProof/>
                <w:sz w:val="28"/>
                <w:szCs w:val="28"/>
              </w:rPr>
              <w:t>№№</w:t>
            </w:r>
          </w:p>
          <w:p w:rsidR="00273F55" w:rsidRPr="00273F55" w:rsidRDefault="00273F55" w:rsidP="00273F55">
            <w:pPr>
              <w:tabs>
                <w:tab w:val="left" w:pos="3555"/>
              </w:tabs>
              <w:spacing w:after="200" w:line="276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</w:p>
        </w:tc>
        <w:tc>
          <w:tcPr>
            <w:tcW w:w="1354" w:type="dxa"/>
          </w:tcPr>
          <w:p w:rsidR="00273F55" w:rsidRPr="00273F55" w:rsidRDefault="00273F55" w:rsidP="00273F55">
            <w:pPr>
              <w:tabs>
                <w:tab w:val="left" w:pos="3555"/>
              </w:tabs>
              <w:spacing w:after="200" w:line="276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273F55">
              <w:rPr>
                <w:rFonts w:ascii="Times New Roman" w:hAnsi="Times New Roman"/>
                <w:noProof/>
                <w:sz w:val="28"/>
                <w:szCs w:val="28"/>
              </w:rPr>
              <w:t>1</w:t>
            </w:r>
          </w:p>
        </w:tc>
        <w:tc>
          <w:tcPr>
            <w:tcW w:w="1354" w:type="dxa"/>
          </w:tcPr>
          <w:p w:rsidR="00273F55" w:rsidRPr="00273F55" w:rsidRDefault="00273F55" w:rsidP="00273F55">
            <w:pPr>
              <w:tabs>
                <w:tab w:val="left" w:pos="3555"/>
              </w:tabs>
              <w:spacing w:after="200" w:line="276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273F55">
              <w:rPr>
                <w:rFonts w:ascii="Times New Roman" w:hAnsi="Times New Roman"/>
                <w:noProof/>
                <w:sz w:val="28"/>
                <w:szCs w:val="28"/>
              </w:rPr>
              <w:t>2</w:t>
            </w:r>
          </w:p>
        </w:tc>
        <w:tc>
          <w:tcPr>
            <w:tcW w:w="1354" w:type="dxa"/>
          </w:tcPr>
          <w:p w:rsidR="00273F55" w:rsidRPr="00273F55" w:rsidRDefault="00273F55" w:rsidP="00273F55">
            <w:pPr>
              <w:tabs>
                <w:tab w:val="left" w:pos="3555"/>
              </w:tabs>
              <w:spacing w:after="200" w:line="276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273F55">
              <w:rPr>
                <w:rFonts w:ascii="Times New Roman" w:hAnsi="Times New Roman"/>
                <w:noProof/>
                <w:sz w:val="28"/>
                <w:szCs w:val="28"/>
              </w:rPr>
              <w:t>3</w:t>
            </w:r>
          </w:p>
        </w:tc>
        <w:tc>
          <w:tcPr>
            <w:tcW w:w="1354" w:type="dxa"/>
          </w:tcPr>
          <w:p w:rsidR="00273F55" w:rsidRPr="00273F55" w:rsidRDefault="00273F55" w:rsidP="00273F55">
            <w:pPr>
              <w:tabs>
                <w:tab w:val="left" w:pos="3555"/>
              </w:tabs>
              <w:spacing w:after="200" w:line="276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273F55">
              <w:rPr>
                <w:rFonts w:ascii="Times New Roman" w:hAnsi="Times New Roman"/>
                <w:noProof/>
                <w:sz w:val="28"/>
                <w:szCs w:val="28"/>
              </w:rPr>
              <w:t>4</w:t>
            </w:r>
          </w:p>
        </w:tc>
        <w:tc>
          <w:tcPr>
            <w:tcW w:w="1354" w:type="dxa"/>
          </w:tcPr>
          <w:p w:rsidR="00273F55" w:rsidRPr="00273F55" w:rsidRDefault="00273F55" w:rsidP="00273F55">
            <w:pPr>
              <w:tabs>
                <w:tab w:val="left" w:pos="3555"/>
              </w:tabs>
              <w:spacing w:after="200" w:line="276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273F55">
              <w:rPr>
                <w:rFonts w:ascii="Times New Roman" w:hAnsi="Times New Roman"/>
                <w:noProof/>
                <w:sz w:val="28"/>
                <w:szCs w:val="28"/>
              </w:rPr>
              <w:t>5</w:t>
            </w:r>
          </w:p>
        </w:tc>
      </w:tr>
      <w:tr w:rsidR="00273F55" w:rsidRPr="00273F55" w:rsidTr="0096314D">
        <w:tc>
          <w:tcPr>
            <w:tcW w:w="1446" w:type="dxa"/>
          </w:tcPr>
          <w:p w:rsidR="00273F55" w:rsidRPr="00273F55" w:rsidRDefault="00273F55" w:rsidP="00273F55">
            <w:pPr>
              <w:tabs>
                <w:tab w:val="left" w:pos="3555"/>
              </w:tabs>
              <w:spacing w:after="200" w:line="276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273F55">
              <w:rPr>
                <w:rFonts w:ascii="Times New Roman" w:hAnsi="Times New Roman"/>
                <w:noProof/>
                <w:sz w:val="28"/>
                <w:szCs w:val="28"/>
              </w:rPr>
              <w:t>Буквы</w:t>
            </w:r>
          </w:p>
          <w:p w:rsidR="00273F55" w:rsidRPr="00273F55" w:rsidRDefault="00273F55" w:rsidP="00273F55">
            <w:pPr>
              <w:tabs>
                <w:tab w:val="left" w:pos="3555"/>
              </w:tabs>
              <w:spacing w:after="200" w:line="276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</w:p>
        </w:tc>
        <w:tc>
          <w:tcPr>
            <w:tcW w:w="1354" w:type="dxa"/>
          </w:tcPr>
          <w:p w:rsidR="00273F55" w:rsidRPr="00273F55" w:rsidRDefault="00273F55" w:rsidP="00273F55">
            <w:pPr>
              <w:tabs>
                <w:tab w:val="left" w:pos="3555"/>
              </w:tabs>
              <w:spacing w:after="200" w:line="276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</w:p>
        </w:tc>
        <w:tc>
          <w:tcPr>
            <w:tcW w:w="1354" w:type="dxa"/>
          </w:tcPr>
          <w:p w:rsidR="00273F55" w:rsidRPr="00273F55" w:rsidRDefault="00273F55" w:rsidP="00273F55">
            <w:pPr>
              <w:tabs>
                <w:tab w:val="left" w:pos="3555"/>
              </w:tabs>
              <w:spacing w:after="200" w:line="276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</w:p>
        </w:tc>
        <w:tc>
          <w:tcPr>
            <w:tcW w:w="1354" w:type="dxa"/>
          </w:tcPr>
          <w:p w:rsidR="00273F55" w:rsidRPr="00273F55" w:rsidRDefault="00273F55" w:rsidP="00273F55">
            <w:pPr>
              <w:tabs>
                <w:tab w:val="left" w:pos="3555"/>
              </w:tabs>
              <w:spacing w:after="200" w:line="276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</w:p>
        </w:tc>
        <w:tc>
          <w:tcPr>
            <w:tcW w:w="1354" w:type="dxa"/>
          </w:tcPr>
          <w:p w:rsidR="00273F55" w:rsidRPr="00273F55" w:rsidRDefault="00273F55" w:rsidP="00273F55">
            <w:pPr>
              <w:tabs>
                <w:tab w:val="left" w:pos="3555"/>
              </w:tabs>
              <w:spacing w:after="200" w:line="276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</w:p>
        </w:tc>
        <w:tc>
          <w:tcPr>
            <w:tcW w:w="1354" w:type="dxa"/>
          </w:tcPr>
          <w:p w:rsidR="00273F55" w:rsidRPr="00273F55" w:rsidRDefault="00273F55" w:rsidP="00273F55">
            <w:pPr>
              <w:tabs>
                <w:tab w:val="left" w:pos="3555"/>
              </w:tabs>
              <w:spacing w:after="200" w:line="276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</w:p>
        </w:tc>
      </w:tr>
    </w:tbl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273F55" w:rsidRPr="00273F55" w:rsidRDefault="00273F55" w:rsidP="00273F55">
      <w:pPr>
        <w:spacing w:after="0" w:line="276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273F5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Задание 5</w:t>
      </w:r>
    </w:p>
    <w:p w:rsidR="00273F55" w:rsidRPr="00273F55" w:rsidRDefault="00273F55" w:rsidP="00273F55">
      <w:pPr>
        <w:spacing w:after="0" w:line="276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73F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Перед Вами скульптура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петербургского скульптора Романа Шустрова</w:t>
      </w:r>
      <w:r w:rsidRPr="00273F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273F55" w:rsidRPr="00273F55" w:rsidRDefault="00273F55" w:rsidP="00273F55">
      <w:pPr>
        <w:spacing w:after="0" w:line="276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73F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1. Напишите 5 определений, которые помогут воспроизвести порождаемое ей настроение.</w:t>
      </w:r>
    </w:p>
    <w:p w:rsidR="00273F55" w:rsidRPr="00273F55" w:rsidRDefault="00905DEA" w:rsidP="00273F55">
      <w:pPr>
        <w:spacing w:after="0" w:line="276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46" style="width:0;height:.75pt" o:hralign="center" o:hrstd="t" o:hrnoshade="t" o:hr="t" fillcolor="#0f1115" stroked="f"/>
        </w:pic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47" style="width:0;height:.75pt" o:hralign="center" o:hrstd="t" o:hrnoshade="t" o:hr="t" fillcolor="#0f1115" stroked="f"/>
        </w:pic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48" style="width:0;height:.75pt" o:hralign="center" o:hrstd="t" o:hrnoshade="t" o:hr="t" fillcolor="#0f1115" stroked="f"/>
        </w:pic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pict>
          <v:rect id="_x0000_i1049" style="width:0;height:.75pt" o:hralign="center" o:hrstd="t" o:hrnoshade="t" o:hr="t" fillcolor="#0f1115" stroked="f"/>
        </w:pict>
      </w:r>
      <w:r w:rsidR="00273F55" w:rsidRPr="00273F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2. Дайте произведению название.</w:t>
      </w:r>
    </w:p>
    <w:p w:rsidR="00273F55" w:rsidRPr="00273F55" w:rsidRDefault="00905DEA" w:rsidP="00273F55">
      <w:pPr>
        <w:spacing w:after="0" w:line="276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50" style="width:0;height:.75pt" o:hralign="center" o:hrstd="t" o:hrnoshade="t" o:hr="t" fillcolor="#0f1115" stroked="f"/>
        </w:pic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51" style="width:0;height:.75pt" o:hralign="center" o:hrstd="t" o:hrnoshade="t" o:hr="t" fillcolor="#0f1115" stroked="f"/>
        </w:pic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52" style="width:0;height:.75pt" o:hralign="center" o:hrstd="t" o:hrnoshade="t" o:hr="t" fillcolor="#0f1115" stroked="f"/>
        </w:pic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53" style="width:0;height:.75pt" o:hralign="center" o:hrstd="t" o:hrnoshade="t" o:hr="t" fillcolor="#0f1115" stroked="f"/>
        </w:pic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54" style="width:0;height:.75pt" o:hralign="center" o:hrstd="t" o:hrnoshade="t" o:hr="t" fillcolor="#0f1115" stroked="f"/>
        </w:pic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55" style="width:0;height:.75pt" o:hralign="center" o:hrstd="t" o:hrnoshade="t" o:hr="t" fillcolor="#0f1115" stroked="f"/>
        </w:pict>
      </w:r>
      <w:r w:rsidR="00273F55" w:rsidRPr="00273F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3. Обоснуйте выбор названия.</w:t>
      </w:r>
    </w:p>
    <w:p w:rsidR="00273F55" w:rsidRPr="00273F55" w:rsidRDefault="00273F55" w:rsidP="00273F55">
      <w:pPr>
        <w:spacing w:after="0" w:line="276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273F55" w:rsidRPr="00273F55" w:rsidRDefault="00905DEA" w:rsidP="00273F55">
      <w:pPr>
        <w:spacing w:after="0" w:line="276" w:lineRule="auto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56" style="width:0;height:.75pt" o:hralign="center" o:hrstd="t" o:hrnoshade="t" o:hr="t" fillcolor="#0f1115" stroked="f"/>
        </w:pic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57" style="width:0;height:.75pt" o:hralign="center" o:hrstd="t" o:hrnoshade="t" o:hr="t" fillcolor="#0f1115" stroked="f"/>
        </w:pic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58" style="width:0;height:.75pt" o:hralign="center" o:hrstd="t" o:hrnoshade="t" o:hr="t" fillcolor="#0f1115" stroked="f"/>
        </w:pic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59" style="width:0;height:.75pt" o:hralign="center" o:hrstd="t" o:hrnoshade="t" o:hr="t" fillcolor="#0f1115" stroked="f"/>
        </w:pic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60" style="width:0;height:.75pt" o:hralign="center" o:hrstd="t" o:hrnoshade="t" o:hr="t" fillcolor="#0f1115" stroked="f"/>
        </w:pic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rect id="_x0000_i1061" style="width:0;height:.75pt" o:hralign="center" o:hrstd="t" o:hrnoshade="t" o:hr="t" fillcolor="#0f1115" stroked="f"/>
        </w:pict>
      </w:r>
    </w:p>
    <w:p w:rsidR="00273F55" w:rsidRPr="00273F55" w:rsidRDefault="00273F55" w:rsidP="00273F5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28195AD">
            <wp:extent cx="4364990" cy="316420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990" cy="3164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273F55" w:rsidRPr="00273F5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7042F9C"/>
    <w:multiLevelType w:val="multilevel"/>
    <w:tmpl w:val="7D7A0D8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C6F6025"/>
    <w:multiLevelType w:val="multilevel"/>
    <w:tmpl w:val="5AC6D5F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46696767"/>
    <w:multiLevelType w:val="multilevel"/>
    <w:tmpl w:val="6C3A56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E277AC8"/>
    <w:multiLevelType w:val="multilevel"/>
    <w:tmpl w:val="376A4D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5A8B411C"/>
    <w:multiLevelType w:val="multilevel"/>
    <w:tmpl w:val="33D012E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618C09E2"/>
    <w:multiLevelType w:val="multilevel"/>
    <w:tmpl w:val="90FA63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698015BB"/>
    <w:multiLevelType w:val="multilevel"/>
    <w:tmpl w:val="AFFAB4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72F44C35"/>
    <w:multiLevelType w:val="multilevel"/>
    <w:tmpl w:val="916A322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  <w:num w:numId="5">
    <w:abstractNumId w:val="7"/>
  </w:num>
  <w:num w:numId="6">
    <w:abstractNumId w:val="4"/>
  </w:num>
  <w:num w:numId="7">
    <w:abstractNumId w:val="6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176E"/>
    <w:rsid w:val="00127FD8"/>
    <w:rsid w:val="00190B56"/>
    <w:rsid w:val="001A58DA"/>
    <w:rsid w:val="001E176E"/>
    <w:rsid w:val="00273F55"/>
    <w:rsid w:val="00472E27"/>
    <w:rsid w:val="005C6DD1"/>
    <w:rsid w:val="00814F1E"/>
    <w:rsid w:val="00905DEA"/>
    <w:rsid w:val="00C85A85"/>
    <w:rsid w:val="00DD1CC7"/>
    <w:rsid w:val="00F24726"/>
    <w:rsid w:val="00FF5B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2D7A6E0-15E6-4751-990B-A0119EE72D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C85A85"/>
    <w:rPr>
      <w:b/>
      <w:bCs/>
    </w:rPr>
  </w:style>
  <w:style w:type="paragraph" w:styleId="a4">
    <w:name w:val="List Paragraph"/>
    <w:basedOn w:val="a"/>
    <w:uiPriority w:val="34"/>
    <w:qFormat/>
    <w:rsid w:val="00127FD8"/>
    <w:pPr>
      <w:ind w:left="720"/>
      <w:contextualSpacing/>
    </w:pPr>
  </w:style>
  <w:style w:type="table" w:styleId="a5">
    <w:name w:val="Table Grid"/>
    <w:basedOn w:val="a1"/>
    <w:uiPriority w:val="59"/>
    <w:rsid w:val="00273F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5"/>
    <w:uiPriority w:val="99"/>
    <w:rsid w:val="00273F5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0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</TotalTime>
  <Pages>7</Pages>
  <Words>542</Words>
  <Characters>3092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5</cp:revision>
  <dcterms:created xsi:type="dcterms:W3CDTF">2025-10-30T18:41:00Z</dcterms:created>
  <dcterms:modified xsi:type="dcterms:W3CDTF">2025-11-05T20:17:00Z</dcterms:modified>
</cp:coreProperties>
</file>